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F3" w:rsidRDefault="00D606F3" w:rsidP="00D606F3">
      <w:r w:rsidRPr="00D606F3">
        <w:rPr>
          <w:b/>
          <w:bCs/>
          <w:u w:val="single"/>
        </w:rPr>
        <w:t>Виды медицинской помощи, оказываемые в рамках программы ОМС</w:t>
      </w:r>
      <w:r>
        <w:rPr>
          <w:b/>
          <w:bCs/>
          <w:u w:val="single"/>
        </w:rPr>
        <w:t>:</w:t>
      </w:r>
    </w:p>
    <w:p w:rsidR="00D606F3" w:rsidRDefault="00D606F3" w:rsidP="00D606F3">
      <w:r>
        <w:t>Ультразвуковое исследование позвоночника</w:t>
      </w:r>
    </w:p>
    <w:p w:rsidR="00D606F3" w:rsidRDefault="00D606F3" w:rsidP="00D606F3">
      <w:r>
        <w:t>Ультразвуковое исследование сустава</w:t>
      </w:r>
    </w:p>
    <w:p w:rsidR="00D606F3" w:rsidRDefault="00D606F3" w:rsidP="00D606F3">
      <w:r>
        <w:t xml:space="preserve">Дуплексное сканирование </w:t>
      </w:r>
      <w:proofErr w:type="spellStart"/>
      <w:r>
        <w:t>брахиоцефальных</w:t>
      </w:r>
      <w:proofErr w:type="spellEnd"/>
      <w:r>
        <w:t xml:space="preserve"> артерий, лучевых артерий с проведением ротационных проб</w:t>
      </w:r>
    </w:p>
    <w:p w:rsidR="00D606F3" w:rsidRDefault="00D606F3" w:rsidP="00D606F3">
      <w:r>
        <w:t xml:space="preserve">Дуплексное сканирование </w:t>
      </w:r>
      <w:proofErr w:type="spellStart"/>
      <w:r>
        <w:t>транскраниальное</w:t>
      </w:r>
      <w:proofErr w:type="spellEnd"/>
      <w:r>
        <w:t xml:space="preserve"> артерий и вен с нагрузочными пробами</w:t>
      </w:r>
    </w:p>
    <w:p w:rsidR="00D606F3" w:rsidRDefault="00D606F3" w:rsidP="00D606F3">
      <w:proofErr w:type="spellStart"/>
      <w:r>
        <w:t>Электронейромиография</w:t>
      </w:r>
      <w:proofErr w:type="spellEnd"/>
      <w:r>
        <w:t xml:space="preserve"> </w:t>
      </w:r>
      <w:proofErr w:type="spellStart"/>
      <w:r>
        <w:t>стимуляционная</w:t>
      </w:r>
      <w:proofErr w:type="spellEnd"/>
      <w:r>
        <w:t xml:space="preserve"> одного нерва</w:t>
      </w:r>
    </w:p>
    <w:p w:rsidR="00D606F3" w:rsidRDefault="00D606F3" w:rsidP="00D606F3">
      <w:r>
        <w:t xml:space="preserve">Ультразвуковое исследование матки и придатков </w:t>
      </w:r>
      <w:proofErr w:type="spellStart"/>
      <w:r>
        <w:t>трансвагинальное</w:t>
      </w:r>
      <w:proofErr w:type="spellEnd"/>
    </w:p>
    <w:p w:rsidR="00D606F3" w:rsidRDefault="00D606F3" w:rsidP="00D606F3">
      <w:proofErr w:type="spellStart"/>
      <w:r>
        <w:t>Эхокардиография</w:t>
      </w:r>
      <w:proofErr w:type="spellEnd"/>
    </w:p>
    <w:p w:rsidR="00D606F3" w:rsidRDefault="00D606F3" w:rsidP="00D606F3">
      <w:proofErr w:type="spellStart"/>
      <w:r>
        <w:t>Эхоэнцефалография</w:t>
      </w:r>
      <w:proofErr w:type="spellEnd"/>
    </w:p>
    <w:p w:rsidR="00D606F3" w:rsidRDefault="00D606F3" w:rsidP="00D606F3">
      <w:r>
        <w:t>Электроэнцефалография</w:t>
      </w:r>
    </w:p>
    <w:p w:rsidR="00D606F3" w:rsidRDefault="00D606F3" w:rsidP="00D606F3">
      <w:r>
        <w:t>Ультразвуковое исследование щитовидной железы и паращитовидных желез</w:t>
      </w:r>
    </w:p>
    <w:p w:rsidR="00D606F3" w:rsidRDefault="00D606F3" w:rsidP="00D606F3">
      <w:r>
        <w:t>Ультразвуковое исследование органов брюшной полости (комплексное)</w:t>
      </w:r>
    </w:p>
    <w:p w:rsidR="00D606F3" w:rsidRDefault="00D606F3" w:rsidP="00D606F3">
      <w:r>
        <w:t>Дуплексное сканирование артерий нижних конечностей</w:t>
      </w:r>
    </w:p>
    <w:p w:rsidR="00D606F3" w:rsidRDefault="00D606F3" w:rsidP="00D606F3">
      <w:r>
        <w:t>Дуплексное сканирование вен нижних конечностей</w:t>
      </w:r>
    </w:p>
    <w:p w:rsidR="00D606F3" w:rsidRDefault="00D606F3" w:rsidP="00D606F3">
      <w:proofErr w:type="gramStart"/>
      <w:r>
        <w:t>Ультразвуковая</w:t>
      </w:r>
      <w:proofErr w:type="gramEnd"/>
      <w:r>
        <w:t xml:space="preserve"> </w:t>
      </w:r>
      <w:proofErr w:type="spellStart"/>
      <w:r>
        <w:t>допплерография</w:t>
      </w:r>
      <w:proofErr w:type="spellEnd"/>
      <w:r>
        <w:t xml:space="preserve"> артерий нижних конечностей</w:t>
      </w:r>
    </w:p>
    <w:p w:rsidR="00D606F3" w:rsidRDefault="00D606F3" w:rsidP="00D606F3">
      <w:r>
        <w:t>Ультразвуковое исследование предстательной железы</w:t>
      </w:r>
    </w:p>
    <w:p w:rsidR="00D606F3" w:rsidRDefault="00D606F3" w:rsidP="00D606F3">
      <w:proofErr w:type="spellStart"/>
      <w:r>
        <w:t>Нейросонография</w:t>
      </w:r>
      <w:proofErr w:type="spellEnd"/>
    </w:p>
    <w:p w:rsidR="00816480" w:rsidRDefault="00816480" w:rsidP="00D606F3">
      <w:pPr>
        <w:rPr>
          <w:b/>
        </w:rPr>
      </w:pPr>
      <w:r w:rsidRPr="00816480">
        <w:rPr>
          <w:b/>
        </w:rPr>
        <w:t>Запись на прием осуществляется через электронную регистратуру в той поликлинике, от которой будет направление</w:t>
      </w:r>
      <w:r>
        <w:rPr>
          <w:b/>
        </w:rPr>
        <w:t>.</w:t>
      </w:r>
    </w:p>
    <w:p w:rsidR="00816480" w:rsidRPr="00816480" w:rsidRDefault="00816480" w:rsidP="00D606F3">
      <w:pPr>
        <w:rPr>
          <w:b/>
        </w:rPr>
      </w:pPr>
      <w:r>
        <w:rPr>
          <w:b/>
        </w:rPr>
        <w:t>При себе необходимо иметь паспорт, полис, СНИЛС, направление.</w:t>
      </w:r>
    </w:p>
    <w:p w:rsidR="00D606F3" w:rsidRPr="00D606F3" w:rsidRDefault="00D606F3" w:rsidP="00D606F3">
      <w:r w:rsidRPr="00D606F3">
        <w:rPr>
          <w:b/>
          <w:bCs/>
          <w:u w:val="single"/>
        </w:rPr>
        <w:t>Сроки ожидания медицинской помощи, оказываемой в плановой форме</w:t>
      </w:r>
      <w:proofErr w:type="gramStart"/>
      <w:r w:rsidRPr="00D606F3">
        <w:rPr>
          <w:b/>
          <w:bCs/>
          <w:u w:val="single"/>
        </w:rPr>
        <w:br/>
      </w:r>
      <w:r w:rsidRPr="00D606F3">
        <w:t>Н</w:t>
      </w:r>
      <w:proofErr w:type="gramEnd"/>
      <w:r w:rsidRPr="00D606F3">
        <w:t>а диагностические исследования и прием врачей других специальностей - не более 10 рабочих дней.</w:t>
      </w:r>
      <w:r w:rsidRPr="00D606F3">
        <w:br/>
        <w:t>Медицинская помощь в неотложной или экстренной форме предоставляется гражданам с учетом соблюдения установленных требований к срокам ее оказания.</w:t>
      </w:r>
    </w:p>
    <w:p w:rsidR="00D606F3" w:rsidRPr="00D606F3" w:rsidRDefault="00D606F3" w:rsidP="00D606F3">
      <w:r w:rsidRPr="00D606F3">
        <w:rPr>
          <w:b/>
          <w:bCs/>
          <w:u w:val="single"/>
        </w:rPr>
        <w:t>Виды и формы оказания бесплатной медицинской помощи</w:t>
      </w:r>
      <w:r w:rsidRPr="00D606F3">
        <w:br/>
        <w:t>В рамках Программы бесплатно предоставляются следующие виды медицинской помощи: специализированная, в том числе высокотехнологичная, медицинская помощь.</w:t>
      </w:r>
    </w:p>
    <w:p w:rsidR="00D606F3" w:rsidRDefault="00D606F3" w:rsidP="00D606F3"/>
    <w:sectPr w:rsidR="00D606F3" w:rsidSect="001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6F3"/>
    <w:rsid w:val="0012199C"/>
    <w:rsid w:val="00816480"/>
    <w:rsid w:val="00D6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office-5</dc:creator>
  <cp:keywords/>
  <dc:description/>
  <cp:lastModifiedBy>office-5</cp:lastModifiedBy>
  <cp:revision>3</cp:revision>
  <dcterms:created xsi:type="dcterms:W3CDTF">2019-11-18T07:31:00Z</dcterms:created>
  <dcterms:modified xsi:type="dcterms:W3CDTF">2019-11-18T07:47:00Z</dcterms:modified>
</cp:coreProperties>
</file>